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80" w:rsidRPr="00407680" w:rsidRDefault="00C41B1B" w:rsidP="00407680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r w:rsidRPr="00407680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EC1F95" w:rsidRPr="00407680" w:rsidRDefault="00F64D7A" w:rsidP="00407680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407680">
        <w:rPr>
          <w:rFonts w:ascii="標楷體" w:eastAsia="標楷體" w:hAnsi="標楷體" w:hint="eastAsia"/>
          <w:b/>
          <w:sz w:val="40"/>
          <w:szCs w:val="40"/>
        </w:rPr>
        <w:t>〈</w:t>
      </w:r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專業實習</w:t>
      </w:r>
      <w:r w:rsidRPr="00407680">
        <w:rPr>
          <w:rFonts w:ascii="標楷體" w:eastAsia="標楷體" w:hAnsi="標楷體" w:hint="eastAsia"/>
          <w:b/>
          <w:sz w:val="40"/>
          <w:szCs w:val="40"/>
        </w:rPr>
        <w:t>〉</w:t>
      </w:r>
      <w:r w:rsidR="004C507C" w:rsidRPr="00407680">
        <w:rPr>
          <w:rFonts w:ascii="標楷體" w:eastAsia="標楷體" w:hAnsi="標楷體" w:hint="eastAsia"/>
          <w:b/>
          <w:color w:val="FF0000"/>
          <w:sz w:val="40"/>
          <w:szCs w:val="40"/>
        </w:rPr>
        <w:t>抵修</w:t>
      </w:r>
      <w:r w:rsidR="004E03A5" w:rsidRPr="00407680">
        <w:rPr>
          <w:rFonts w:ascii="標楷體" w:eastAsia="標楷體" w:hAnsi="標楷體" w:hint="eastAsia"/>
          <w:b/>
          <w:sz w:val="40"/>
          <w:szCs w:val="40"/>
        </w:rPr>
        <w:t>課程</w:t>
      </w:r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</w:t>
      </w:r>
      <w:r w:rsidR="00DF7A2F" w:rsidRPr="00407680">
        <w:rPr>
          <w:rFonts w:ascii="Times New Roman" w:eastAsia="標楷體" w:hAnsi="Times New Roman" w:cs="Times New Roman"/>
          <w:b/>
        </w:rPr>
        <w:t>申請</w:t>
      </w:r>
      <w:r w:rsidRPr="00407680">
        <w:rPr>
          <w:rFonts w:ascii="Times New Roman" w:eastAsia="標楷體" w:hAnsi="Times New Roman" w:cs="Times New Roman"/>
          <w:b/>
        </w:rPr>
        <w:t>】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3"/>
        <w:gridCol w:w="1677"/>
        <w:gridCol w:w="499"/>
        <w:gridCol w:w="1701"/>
        <w:gridCol w:w="653"/>
        <w:gridCol w:w="197"/>
        <w:gridCol w:w="851"/>
        <w:gridCol w:w="567"/>
        <w:gridCol w:w="567"/>
        <w:gridCol w:w="1337"/>
      </w:tblGrid>
      <w:tr w:rsidR="00547B90" w:rsidRPr="00407680" w:rsidTr="00AF4D86">
        <w:tc>
          <w:tcPr>
            <w:tcW w:w="5723" w:type="dxa"/>
            <w:gridSpan w:val="5"/>
            <w:vAlign w:val="center"/>
          </w:tcPr>
          <w:p w:rsidR="00547B90" w:rsidRPr="00407680" w:rsidRDefault="00547B90" w:rsidP="00547B9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系（學位學程）別：</w:t>
            </w:r>
          </w:p>
        </w:tc>
        <w:tc>
          <w:tcPr>
            <w:tcW w:w="3519" w:type="dxa"/>
            <w:gridSpan w:val="5"/>
            <w:vAlign w:val="center"/>
          </w:tcPr>
          <w:p w:rsidR="00547B90" w:rsidRPr="00407680" w:rsidRDefault="00547B90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申請日期：</w:t>
            </w:r>
            <w:r w:rsidRPr="00407680">
              <w:rPr>
                <w:rFonts w:ascii="Times New Roman" w:eastAsia="標楷體" w:hAnsi="Times New Roman" w:cs="Times New Roman"/>
              </w:rPr>
              <w:t xml:space="preserve">  </w:t>
            </w:r>
            <w:r w:rsidRPr="00407680">
              <w:rPr>
                <w:rFonts w:ascii="Times New Roman" w:eastAsia="標楷體" w:hAnsi="Times New Roman" w:cs="Times New Roman"/>
              </w:rPr>
              <w:t>年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月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47B90" w:rsidRPr="00407680" w:rsidTr="00173904"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547B90" w:rsidRPr="00407680" w:rsidRDefault="00547B90" w:rsidP="00547B9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班級：</w:t>
            </w: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  <w:vAlign w:val="center"/>
          </w:tcPr>
          <w:p w:rsidR="00547B90" w:rsidRPr="00407680" w:rsidRDefault="00547B90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519" w:type="dxa"/>
            <w:gridSpan w:val="5"/>
            <w:tcBorders>
              <w:bottom w:val="single" w:sz="4" w:space="0" w:color="auto"/>
            </w:tcBorders>
            <w:vAlign w:val="center"/>
          </w:tcPr>
          <w:p w:rsidR="00547B90" w:rsidRPr="00407680" w:rsidRDefault="00547B90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學號：</w:t>
            </w:r>
          </w:p>
        </w:tc>
      </w:tr>
      <w:tr w:rsidR="00547B90" w:rsidRPr="00407680" w:rsidTr="003226AB">
        <w:tc>
          <w:tcPr>
            <w:tcW w:w="9242" w:type="dxa"/>
            <w:gridSpan w:val="10"/>
            <w:tcBorders>
              <w:bottom w:val="nil"/>
            </w:tcBorders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申請原因：</w:t>
            </w:r>
          </w:p>
        </w:tc>
      </w:tr>
      <w:tr w:rsidR="00547B90" w:rsidRPr="00407680" w:rsidTr="00917FFE">
        <w:tc>
          <w:tcPr>
            <w:tcW w:w="9242" w:type="dxa"/>
            <w:gridSpan w:val="10"/>
            <w:tcBorders>
              <w:top w:val="nil"/>
              <w:bottom w:val="nil"/>
            </w:tcBorders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BF1D30">
        <w:tc>
          <w:tcPr>
            <w:tcW w:w="9242" w:type="dxa"/>
            <w:gridSpan w:val="10"/>
            <w:tcBorders>
              <w:top w:val="nil"/>
              <w:bottom w:val="single" w:sz="12" w:space="0" w:color="auto"/>
            </w:tcBorders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885718">
        <w:tc>
          <w:tcPr>
            <w:tcW w:w="92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抵修課程</w:t>
            </w:r>
          </w:p>
        </w:tc>
      </w:tr>
      <w:tr w:rsidR="00547B90" w:rsidRPr="00407680" w:rsidTr="004818B8">
        <w:tc>
          <w:tcPr>
            <w:tcW w:w="119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開課代碼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系主任</w:t>
            </w:r>
          </w:p>
          <w:p w:rsidR="00547B90" w:rsidRPr="00407680" w:rsidRDefault="00547B90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審核簽章</w:t>
            </w:r>
          </w:p>
        </w:tc>
      </w:tr>
      <w:tr w:rsidR="00547B90" w:rsidRPr="00407680" w:rsidTr="004818B8">
        <w:tc>
          <w:tcPr>
            <w:tcW w:w="1193" w:type="dxa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337" w:type="dxa"/>
            <w:vMerge/>
            <w:shd w:val="clear" w:color="auto" w:fill="DBE5F1" w:themeFill="accent1" w:themeFillTint="33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64D7A" w:rsidRPr="00407680" w:rsidRDefault="00F64D7A" w:rsidP="00F64D7A">
      <w:pPr>
        <w:spacing w:beforeLines="15" w:before="54" w:afterLines="15" w:after="54"/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註：畢業前應修畢抵修課程，並取得及格成績。</w:t>
      </w:r>
    </w:p>
    <w:p w:rsidR="00F64D7A" w:rsidRPr="00407680" w:rsidRDefault="00F64D7A" w:rsidP="00407680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【審查】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020"/>
      </w:tblGrid>
      <w:tr w:rsidR="008179F0" w:rsidRPr="00407680" w:rsidTr="008179F0">
        <w:tc>
          <w:tcPr>
            <w:tcW w:w="6062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日系（學位學程）實習委員會審議</w:t>
            </w:r>
          </w:p>
          <w:p w:rsidR="008179F0" w:rsidRPr="00407680" w:rsidRDefault="008179F0" w:rsidP="00C0492E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02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系主任簽章：</w:t>
            </w:r>
          </w:p>
        </w:tc>
      </w:tr>
      <w:tr w:rsidR="008179F0" w:rsidRPr="00407680" w:rsidTr="008179F0">
        <w:tc>
          <w:tcPr>
            <w:tcW w:w="6062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日校外實習委員會審議</w:t>
            </w:r>
          </w:p>
          <w:p w:rsidR="008179F0" w:rsidRPr="00407680" w:rsidRDefault="008179F0" w:rsidP="00C0492E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02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職發中心主任簽章：</w:t>
            </w:r>
          </w:p>
        </w:tc>
      </w:tr>
    </w:tbl>
    <w:p w:rsidR="00CD4320" w:rsidRPr="00407680" w:rsidRDefault="00CD4320" w:rsidP="004E03A5">
      <w:pPr>
        <w:spacing w:beforeLines="15" w:before="54" w:afterLines="15" w:after="54"/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註：</w:t>
      </w:r>
      <w:r w:rsidR="00F64D7A" w:rsidRPr="00407680">
        <w:rPr>
          <w:rFonts w:ascii="Times New Roman" w:eastAsia="標楷體" w:hAnsi="Times New Roman" w:cs="Times New Roman"/>
        </w:rPr>
        <w:t xml:space="preserve">(1) </w:t>
      </w:r>
      <w:r w:rsidRPr="00407680">
        <w:rPr>
          <w:rFonts w:ascii="Times New Roman" w:eastAsia="標楷體" w:hAnsi="Times New Roman" w:cs="Times New Roman"/>
        </w:rPr>
        <w:t>審核通過者，請依教務行政組規定之時間及流程辦理加退選。</w:t>
      </w:r>
    </w:p>
    <w:p w:rsidR="00CD4320" w:rsidRDefault="002339CC" w:rsidP="00407680">
      <w:pPr>
        <w:spacing w:beforeLines="15" w:before="54" w:afterLines="15" w:after="54"/>
      </w:pPr>
      <w:r w:rsidRPr="00407680">
        <w:rPr>
          <w:rFonts w:ascii="Times New Roman" w:eastAsia="標楷體" w:hAnsi="Times New Roman" w:cs="Times New Roman"/>
        </w:rPr>
        <w:t xml:space="preserve">    (2) </w:t>
      </w:r>
      <w:r w:rsidR="008B0516" w:rsidRPr="00407680">
        <w:rPr>
          <w:rFonts w:ascii="Times New Roman" w:eastAsia="標楷體" w:hAnsi="Times New Roman" w:cs="Times New Roman"/>
        </w:rPr>
        <w:t>本表</w:t>
      </w:r>
      <w:r w:rsidR="008B0516" w:rsidRPr="00407680">
        <w:rPr>
          <w:rFonts w:ascii="Times New Roman" w:eastAsia="標楷體" w:hAnsi="Times New Roman" w:cs="Times New Roman"/>
          <w:b/>
        </w:rPr>
        <w:t>正本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各系</w:t>
      </w:r>
      <w:r w:rsidR="008B0516" w:rsidRPr="00407680">
        <w:rPr>
          <w:rFonts w:ascii="Times New Roman" w:eastAsia="標楷體" w:hAnsi="Times New Roman" w:cs="Times New Roman"/>
        </w:rPr>
        <w:t>、</w:t>
      </w:r>
      <w:r w:rsidR="008B0516" w:rsidRPr="00407680">
        <w:rPr>
          <w:rFonts w:ascii="Times New Roman" w:eastAsia="標楷體" w:hAnsi="Times New Roman" w:cs="Times New Roman"/>
          <w:b/>
        </w:rPr>
        <w:t>副本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職發中心</w:t>
      </w:r>
      <w:r w:rsidR="008B0516" w:rsidRPr="00407680">
        <w:rPr>
          <w:rFonts w:ascii="Times New Roman" w:eastAsia="標楷體" w:hAnsi="Times New Roman" w:cs="Times New Roman"/>
        </w:rPr>
        <w:t>與</w:t>
      </w:r>
      <w:r w:rsidR="008B0516" w:rsidRPr="00407680">
        <w:rPr>
          <w:rFonts w:ascii="Times New Roman" w:eastAsia="標楷體" w:hAnsi="Times New Roman" w:cs="Times New Roman"/>
          <w:u w:val="single"/>
        </w:rPr>
        <w:t>教務行政組</w:t>
      </w:r>
      <w:r w:rsidR="008B0516" w:rsidRPr="00407680">
        <w:rPr>
          <w:rFonts w:ascii="Times New Roman" w:eastAsia="標楷體" w:hAnsi="Times New Roman" w:cs="Times New Roman"/>
        </w:rPr>
        <w:t>存查辦理。</w:t>
      </w:r>
      <w:r w:rsidR="00CD4320">
        <w:rPr>
          <w:rFonts w:hint="eastAsia"/>
        </w:rPr>
        <w:t xml:space="preserve">  </w:t>
      </w:r>
      <w:r w:rsidR="00173EA8">
        <w:rPr>
          <w:rFonts w:hint="eastAsia"/>
        </w:rPr>
        <w:t xml:space="preserve"> </w:t>
      </w:r>
      <w:r w:rsidR="008B0516">
        <w:rPr>
          <w:rFonts w:hint="eastAsia"/>
        </w:rPr>
        <w:t xml:space="preserve"> </w:t>
      </w:r>
    </w:p>
    <w:sectPr w:rsidR="00CD4320" w:rsidSect="0097731C">
      <w:pgSz w:w="11906" w:h="16838"/>
      <w:pgMar w:top="851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68" w:rsidRDefault="00263A68" w:rsidP="00DF7A2F">
      <w:r>
        <w:separator/>
      </w:r>
    </w:p>
  </w:endnote>
  <w:endnote w:type="continuationSeparator" w:id="0">
    <w:p w:rsidR="00263A68" w:rsidRDefault="00263A68" w:rsidP="00D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68" w:rsidRDefault="00263A68" w:rsidP="00DF7A2F">
      <w:r>
        <w:separator/>
      </w:r>
    </w:p>
  </w:footnote>
  <w:footnote w:type="continuationSeparator" w:id="0">
    <w:p w:rsidR="00263A68" w:rsidRDefault="00263A68" w:rsidP="00DF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AF4"/>
    <w:multiLevelType w:val="hybridMultilevel"/>
    <w:tmpl w:val="59D6CF42"/>
    <w:lvl w:ilvl="0" w:tplc="B668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E2958"/>
    <w:multiLevelType w:val="hybridMultilevel"/>
    <w:tmpl w:val="7F3EE254"/>
    <w:lvl w:ilvl="0" w:tplc="F01C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3"/>
    <w:rsid w:val="000A2CE8"/>
    <w:rsid w:val="00173EA8"/>
    <w:rsid w:val="00203C38"/>
    <w:rsid w:val="002074E3"/>
    <w:rsid w:val="002339CC"/>
    <w:rsid w:val="00263A68"/>
    <w:rsid w:val="00331FC3"/>
    <w:rsid w:val="00407680"/>
    <w:rsid w:val="004818B8"/>
    <w:rsid w:val="004C507C"/>
    <w:rsid w:val="004E03A5"/>
    <w:rsid w:val="00547B90"/>
    <w:rsid w:val="005F321C"/>
    <w:rsid w:val="0075419D"/>
    <w:rsid w:val="008179F0"/>
    <w:rsid w:val="008B0104"/>
    <w:rsid w:val="008B0516"/>
    <w:rsid w:val="0090241F"/>
    <w:rsid w:val="009553C0"/>
    <w:rsid w:val="0097731C"/>
    <w:rsid w:val="00AB1BD9"/>
    <w:rsid w:val="00AD33B2"/>
    <w:rsid w:val="00B51E59"/>
    <w:rsid w:val="00C00874"/>
    <w:rsid w:val="00C0492E"/>
    <w:rsid w:val="00C17089"/>
    <w:rsid w:val="00C17375"/>
    <w:rsid w:val="00C31DBC"/>
    <w:rsid w:val="00C41B1B"/>
    <w:rsid w:val="00C6650E"/>
    <w:rsid w:val="00CD4320"/>
    <w:rsid w:val="00DC5C7E"/>
    <w:rsid w:val="00DE3AF2"/>
    <w:rsid w:val="00DF7A2F"/>
    <w:rsid w:val="00E27CFA"/>
    <w:rsid w:val="00EC1F95"/>
    <w:rsid w:val="00EC60B4"/>
    <w:rsid w:val="00F20C79"/>
    <w:rsid w:val="00F64D7A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BC80D"/>
  <w15:docId w15:val="{76236F97-D854-4D27-87BA-48E8394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E3"/>
    <w:pPr>
      <w:ind w:leftChars="200" w:left="480"/>
    </w:pPr>
  </w:style>
  <w:style w:type="table" w:styleId="a4">
    <w:name w:val="Table Grid"/>
    <w:basedOn w:val="a1"/>
    <w:uiPriority w:val="59"/>
    <w:rsid w:val="00C4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7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7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張欽智[ccchang]</dc:creator>
  <cp:lastModifiedBy>admin</cp:lastModifiedBy>
  <cp:revision>20</cp:revision>
  <cp:lastPrinted>2015-06-02T03:57:00Z</cp:lastPrinted>
  <dcterms:created xsi:type="dcterms:W3CDTF">2015-06-02T01:37:00Z</dcterms:created>
  <dcterms:modified xsi:type="dcterms:W3CDTF">2021-09-01T06:22:00Z</dcterms:modified>
</cp:coreProperties>
</file>